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 xml:space="preserve">Расход нитей к схеме "Стиль джентльмена" </w:t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  <w:t>Палитра DMC.</w:t>
      </w:r>
    </w:p>
    <w:p>
      <w:pPr>
        <w:pStyle w:val="style0"/>
        <w:jc w:val="center"/>
        <w:rPr/>
      </w:pPr>
      <w:r>
        <w:rPr>
          <w:lang w:val="en-US"/>
        </w:rPr>
        <w:t xml:space="preserve"> Расход рассчитан на </w:t>
      </w:r>
      <w:r>
        <w:rPr>
          <w:b/>
          <w:bCs/>
          <w:lang w:val="en-US"/>
        </w:rPr>
        <w:t>метр в 6 нитей</w:t>
      </w:r>
      <w:r>
        <w:rPr>
          <w:lang w:val="en-US"/>
        </w:rPr>
        <w:t xml:space="preserve">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1. DMC 168 - 0,8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2. DMC 169 - 0,52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3. DMC 310 - 1,25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4. DMC 317 - 0,17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5. DMC 319 - 0,24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6. DMC 367 - 0,1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7. DMC 436 - 0,11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8. DMC 437 - 0,22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9. DMC 500 - 0,08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10. DMC 502 - 0,13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11. DMC 640 - 0,11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12. DMC 642 - 0,07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13. DMC 645 - 0,47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14. DMC 646 - 0,23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15. DMC 648 - 0,72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16. DMC 712 - 0,26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17. DMC 733 - 0,04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18. DMC 738 - 0,28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19. DMC 739 - 0,57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20. DMC 762 - 0,39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21. DMC 831 - 0,07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22. DMC 833 - 0,09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23. DMC 844 - 0,15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24. DMC 890 - 0,07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25. DMC 926 - 0,15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26. DMC 927 - 0,15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27. DMC 3046 - 0,07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28. DMC 3047 - 0,08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29. DMC 3347 - 0,06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30. DMC 3768 - 0,17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31. DMC 3790 - 0,06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32. DMC 3799 - 0,04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33. DMC 3820 - 0,04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34. DMC 3821 - 0,05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35. DMC 3865 - 0,1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36. DMC B5200 - 0,01 (Метр,6)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303</TotalTime>
  <Words>274</Words>
  <Characters>928</Characters>
  <Application>WPS Office</Application>
  <Paragraphs>42</Paragraphs>
  <CharactersWithSpaces>1165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2023-04-05T10:43:06Z</dcterms:created>
  <dc:creator>Redmi Note 9 Pro</dc:creator>
  <lastModifiedBy>Redmi Note 9 Pro</lastModifiedBy>
  <dcterms:modified xsi:type="dcterms:W3CDTF">2023-11-01T11:40:39Z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c14392d797be4ef69d50d8124185ac94</vt:lpwstr>
  </property>
</Properties>
</file>